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Evaluación Programa Educación ambiental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b w:val="1"/>
          <w:u w:val="single"/>
          <w:rtl w:val="0"/>
        </w:rPr>
        <w:t xml:space="preserve">5° básico</w:t>
      </w:r>
      <w:r w:rsidDel="00000000" w:rsidR="00000000" w:rsidRPr="00000000">
        <w:rPr>
          <w:rtl w:val="0"/>
        </w:rPr>
      </w:r>
    </w:p>
    <w:tbl>
      <w:tblPr>
        <w:tblStyle w:val="Table1"/>
        <w:tblW w:w="9002.99995314654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1530"/>
        <w:gridCol w:w="2087.999953146543"/>
        <w:tblGridChange w:id="0">
          <w:tblGrid>
            <w:gridCol w:w="5385"/>
            <w:gridCol w:w="1530"/>
            <w:gridCol w:w="2087.9999531465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Fecha:</w:t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Instrucciones: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La siguiente evaluación es de carácter individual y en silencio.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No se permite el uso de cuadernos, guías o apuntes.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Tienes 30 minutos para responderla.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Usa lápiz mina o pasta azul o negro.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Si tienes una duda, levanta la mano y espera que el profesor se acerque a tu puesto. </w:t>
      </w:r>
    </w:p>
    <w:p w:rsidR="00000000" w:rsidDel="00000000" w:rsidP="00000000" w:rsidRDefault="00000000" w:rsidRPr="00000000" w14:paraId="0000000D">
      <w:pPr>
        <w:spacing w:line="24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afterAutospacing="0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Selección múltiple.</w:t>
      </w:r>
      <w:r w:rsidDel="00000000" w:rsidR="00000000" w:rsidRPr="00000000">
        <w:rPr>
          <w:rtl w:val="0"/>
        </w:rPr>
        <w:t xml:space="preserve"> Lee con atención cada pregunta y marca la opción correcta. (1 punto cada una)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¿Cuál de las siguientes alternativas </w:t>
      </w:r>
      <w:r w:rsidDel="00000000" w:rsidR="00000000" w:rsidRPr="00000000">
        <w:rPr>
          <w:rtl w:val="0"/>
        </w:rPr>
        <w:t xml:space="preserve">es un ejemplo de cuidado del medioambiente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contaminación.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escasez de agua.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extinción de especies.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La separación de residuos.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¿Por qué el cuidado del agua dulce es tan importante?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Porque es muy escasa en el planeta.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Porque es muy nutritiva para el cuerpo.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Porque es muy abundante en el planeta.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Porque es muy utilizada por las industrias.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¿En cuál de las siguientes actividades se derrocha agua en casa?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Al regar el pasto cuando hay alta temperatura aún.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Al reutilizar el agua de la cocina para regar el jardín.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 cerrar la llave de agua mientras me cepillo los dientes.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 usar el agua de la lavadora varias veces antes de botarla.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¿Qué está ocurriendo con la lluvia en Chile y en Melipilla?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La lluvia no es suficiente para la naturaleza.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Ha aumentado la cantidad de lluvia con los años.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Con el tiempo ha disminuido la cantidad de lluvia.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medida que pasan los años, llueve más seguido.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¿Cómo se vería un lugar amenazado por la sequía?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commentRangeStart w:id="0"/>
            <w:r w:rsidDel="00000000" w:rsidR="00000000" w:rsidRPr="00000000">
              <w:rPr/>
              <w:drawing>
                <wp:inline distB="114300" distT="114300" distL="114300" distR="114300">
                  <wp:extent cx="2214563" cy="136280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52843" l="0" r="581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362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commentRangeStart w:id="1"/>
            <w:r w:rsidDel="00000000" w:rsidR="00000000" w:rsidRPr="00000000">
              <w:rPr/>
              <w:drawing>
                <wp:inline distB="114300" distT="114300" distL="114300" distR="114300">
                  <wp:extent cx="2052638" cy="136842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50523" l="5000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368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85988" cy="1443176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49509" t="50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14431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commentRangeStart w:id="2"/>
            <w:r w:rsidDel="00000000" w:rsidR="00000000" w:rsidRPr="00000000">
              <w:rPr/>
              <w:drawing>
                <wp:inline distB="114300" distT="114300" distL="114300" distR="114300">
                  <wp:extent cx="2096474" cy="1401161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74" cy="1401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after="0" w:afterAutospacing="0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Verdadero y Falso.</w:t>
      </w:r>
      <w:r w:rsidDel="00000000" w:rsidR="00000000" w:rsidRPr="00000000">
        <w:rPr>
          <w:rtl w:val="0"/>
        </w:rPr>
        <w:t xml:space="preserve"> Lee cada frase y responde si es verdadera o falsa, justificando las falsas. (2 puntos cada una)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_____ Los ecosistemas de Melipilla pueden ser afectados por la sequía.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Verdadero</w:t>
      </w:r>
    </w:p>
    <w:p w:rsidR="00000000" w:rsidDel="00000000" w:rsidP="00000000" w:rsidRDefault="00000000" w:rsidRPr="00000000" w14:paraId="00000034">
      <w:pPr>
        <w:ind w:left="72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El cambio climático solo afecta al ambiente y no a los seres vivos que lo habitan.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Falso, el cambio climático afecta al clima del ambiente y esto trae como consecuencia que los seres vivos que lo habitan también sufran efectos directos e indirectos en ellos.</w:t>
      </w:r>
    </w:p>
    <w:p w:rsidR="00000000" w:rsidDel="00000000" w:rsidP="00000000" w:rsidRDefault="00000000" w:rsidRPr="00000000" w14:paraId="00000038">
      <w:pPr>
        <w:ind w:left="72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Deberíamos dejar de consumir agua para cuidarla.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B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Falso, no podemos dejar de consumir agua pues es necesaria para la vida, sin embargo, podemos realizar otras acciones para cuidarla.</w:t>
      </w:r>
    </w:p>
    <w:p w:rsidR="00000000" w:rsidDel="00000000" w:rsidP="00000000" w:rsidRDefault="00000000" w:rsidRPr="00000000" w14:paraId="0000003C">
      <w:pPr>
        <w:ind w:left="72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Todos los seres vivos están conectados a través de muchas redes entre ellos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highlight w:val="yellow"/>
          <w:rtl w:val="0"/>
        </w:rPr>
        <w:t xml:space="preserve">Verdadero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Desarrollo.</w:t>
      </w:r>
      <w:r w:rsidDel="00000000" w:rsidR="00000000" w:rsidRPr="00000000">
        <w:rPr>
          <w:rtl w:val="0"/>
        </w:rPr>
        <w:t xml:space="preserve"> Lee cada pregunta y responde según lo solicitado. Revisa que esté bien redactado y con buena ortografía.</w:t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Imagina que eres la persona responsable de publicar una noticia en el periódico de Melipilla  explicando alguno de los temas aprendidos en estas semanas.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Por ejemplo: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Titular de la noticia: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¡Atención ciudadanía de Melipilla! El agua es un tesoro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 de la noticia: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¿Sabías que el agua es un tesoro líquido? Ahora te contaré por qué….</w:t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  <w:t xml:space="preserve">Elige uno de los temas a continuación, y crea un titular y una breve noticia al respecto: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Marca el tema elegido: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1 - La naturaleza, un sistema ultraconectado: extinción de especies, conexión entre los seres vivos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2 - Detectives del medio ambiente: cambio global y problemas medioambientales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3 - Un tesoro líquido, el agua dulce: depósito de agua dulce, sequía y cuidado del agua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4 - Los detectives del tesoro líquido: compromisos para el cuidado del agua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Titular de la noticia: (2 puntos)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 de la noticia: Recuerda explicar lo que sabes del tema que escogiste (4 puntos)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Polett FIGUEROA GALDAMEZ" w:id="2" w:date="2022-12-16T12:51:56Z"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Obtenida de https://www.freepik.es/vector-gratis/fondo-selva-dibujos-animados_14309196.htm#query=bosque&amp;position=4&amp;from_view=search&amp;track=sph</w:t>
      </w:r>
    </w:p>
  </w:comment>
  <w:comment w:author="Polett FIGUEROA GALDAMEZ" w:id="0" w:date="2022-12-16T12:49:53Z"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Obtenida de https://www.freepik.es/vector-gratis/conjunto-elementos-granja-aislado-esencia-granja_15959261.htm#query=cultivo&amp;position=18&amp;from_view=search&amp;track=sph</w:t>
      </w:r>
    </w:p>
  </w:comment>
  <w:comment w:author="Polett FIGUEROA GALDAMEZ" w:id="1" w:date="2022-12-16T12:55:45Z"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Obtenida de https://www.freepik.es/vector-gratis/conjunto-fondo-naturaleza_4771132.htm#page=4&amp;query=sequ%C3%ADa&amp;position=14&amp;from_view=search&amp;track=sph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